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3E241DD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B1CF9">
        <w:rPr>
          <w:rFonts w:ascii="Times New Roman" w:eastAsia="MS Mincho" w:hAnsi="Times New Roman"/>
          <w:b/>
          <w:sz w:val="28"/>
          <w:szCs w:val="28"/>
        </w:rPr>
        <w:t>493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A989A1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1B5C42E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07</w:t>
      </w:r>
      <w:r w:rsidR="00667BB0">
        <w:rPr>
          <w:rFonts w:ascii="Times New Roman" w:eastAsia="MS Mincho" w:hAnsi="Times New Roman"/>
          <w:sz w:val="28"/>
          <w:szCs w:val="28"/>
        </w:rPr>
        <w:t xml:space="preserve">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3D7FEDB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4B1CF9" w14:paraId="6FCE5B3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>ХМАО-</w:t>
      </w:r>
      <w:r w:rsidRPr="004B1CF9" w:rsidR="00606CE5">
        <w:rPr>
          <w:rFonts w:ascii="Times New Roman" w:eastAsia="MS Mincho" w:hAnsi="Times New Roman"/>
          <w:sz w:val="28"/>
          <w:szCs w:val="28"/>
        </w:rPr>
        <w:t xml:space="preserve">Югра, г. Пыть-Ях, </w:t>
      </w:r>
      <w:r w:rsidRPr="004B1CF9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4B1CF9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4B1CF9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5A8F3F5A" w14:textId="10388813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4B1CF9">
        <w:rPr>
          <w:rFonts w:ascii="Times New Roman" w:eastAsia="MS Mincho" w:hAnsi="Times New Roman"/>
          <w:sz w:val="28"/>
          <w:szCs w:val="28"/>
        </w:rPr>
        <w:t xml:space="preserve">Гриднева Ивана Федоровича, </w:t>
      </w:r>
      <w:r w:rsidR="0046779E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447E33D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3897984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2AB96EC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6DA93D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2A677681" w14:textId="76C9AD1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4B1CF9">
        <w:rPr>
          <w:rFonts w:eastAsia="MS Mincho"/>
          <w:sz w:val="28"/>
          <w:szCs w:val="28"/>
        </w:rPr>
        <w:t>Гриднев И.Ф.</w:t>
      </w:r>
      <w:r w:rsidR="00115656">
        <w:rPr>
          <w:rFonts w:eastAsia="MS Mincho"/>
          <w:sz w:val="28"/>
          <w:szCs w:val="28"/>
        </w:rPr>
        <w:t xml:space="preserve"> </w:t>
      </w:r>
      <w:r w:rsidR="004B1CF9">
        <w:rPr>
          <w:rFonts w:eastAsia="MS Mincho"/>
          <w:sz w:val="28"/>
          <w:szCs w:val="28"/>
        </w:rPr>
        <w:t xml:space="preserve">05.04.2026 </w:t>
      </w:r>
      <w:r w:rsidR="00C21C25">
        <w:rPr>
          <w:rFonts w:eastAsia="MS Mincho"/>
          <w:sz w:val="28"/>
          <w:szCs w:val="28"/>
        </w:rPr>
        <w:t xml:space="preserve"> в </w:t>
      </w:r>
      <w:r w:rsidR="004B1CF9">
        <w:rPr>
          <w:rFonts w:eastAsia="MS Mincho"/>
          <w:sz w:val="28"/>
          <w:szCs w:val="28"/>
        </w:rPr>
        <w:t>23 часа 49 минут на 842</w:t>
      </w:r>
      <w:r w:rsidR="001F0BB8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4B1CF9">
        <w:rPr>
          <w:rFonts w:eastAsia="MS Mincho"/>
          <w:sz w:val="28"/>
          <w:szCs w:val="28"/>
        </w:rPr>
        <w:t>Тюмень-Тоболльск-Ханты-Мансийск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4B1CF9">
        <w:rPr>
          <w:rFonts w:eastAsia="MS Mincho"/>
          <w:sz w:val="28"/>
          <w:szCs w:val="28"/>
        </w:rPr>
        <w:t xml:space="preserve">Хенде Элантра </w:t>
      </w:r>
      <w:r w:rsidR="00667BB0">
        <w:rPr>
          <w:rFonts w:eastAsia="MS Mincho"/>
          <w:sz w:val="28"/>
          <w:szCs w:val="28"/>
        </w:rPr>
        <w:t xml:space="preserve">г.н. </w:t>
      </w:r>
      <w:r w:rsidR="0046779E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5E39F7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0E9EAE2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Гриднев И.Ф.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58E4D67D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E0552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4B1CF9">
        <w:rPr>
          <w:rFonts w:eastAsia="MS Mincho"/>
          <w:sz w:val="28"/>
          <w:szCs w:val="28"/>
        </w:rPr>
        <w:t>Гриднев И.Ф.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0D4C10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4B1CF9">
        <w:rPr>
          <w:rFonts w:eastAsia="MS Mincho"/>
          <w:sz w:val="28"/>
          <w:szCs w:val="28"/>
        </w:rPr>
        <w:t>Гриднев И.Ф.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3A1F82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5E09B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74A8A8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553FBA2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4B1CF9">
        <w:rPr>
          <w:snapToGrid w:val="0"/>
          <w:sz w:val="28"/>
          <w:szCs w:val="28"/>
        </w:rPr>
        <w:t>Гриднева И.Ф.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1E9290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68D7CDB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39FB5C4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7B0F806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1CBEF319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6480D8B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4B1CF9">
        <w:rPr>
          <w:sz w:val="28"/>
          <w:szCs w:val="28"/>
        </w:rPr>
        <w:t>Гриднева И.Ф.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3E073E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3701E3AB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15656" w:rsidRPr="001959A7" w:rsidP="00115656" w14:paraId="5E87E7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1ED24EF3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52B7B7A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702C9776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9BB8725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A3C8B42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4B1CF9">
        <w:rPr>
          <w:rFonts w:eastAsia="MS Mincho"/>
          <w:sz w:val="28"/>
          <w:szCs w:val="28"/>
        </w:rPr>
        <w:t>Гриднева Ивана Федоровича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E02E00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FB71D5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EEDA5E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00899A3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F59DE4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5B0892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3D01E48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9ED368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C517BA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3ED02F4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CA9CD1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2EADD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D1D9B4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3B2A1A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6EFEB2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EAC26B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3D9BCC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32C89B8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C122E6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D572B2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41E5E3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25177BC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08B73B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20E24F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10F4A2FE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4B1CF9">
        <w:rPr>
          <w:sz w:val="28"/>
          <w:szCs w:val="28"/>
        </w:rPr>
        <w:t>02981</w:t>
      </w:r>
    </w:p>
    <w:p w:rsidR="001D638F" w:rsidRPr="003203C0" w:rsidP="001D638F" w14:paraId="141D9D01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4F1CE1B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</w:t>
      </w:r>
      <w:r w:rsidRPr="003203C0">
        <w:rPr>
          <w:sz w:val="28"/>
          <w:szCs w:val="28"/>
        </w:rPr>
        <w:t xml:space="preserve">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220C05B8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2442E53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4CB1EEC2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612162B0" w14:textId="552CAE25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46779E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46779E" w14:paraId="35E40032" w14:textId="4C705D75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46779E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15656"/>
    <w:rsid w:val="00122904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E0EDA"/>
    <w:rsid w:val="002E10A3"/>
    <w:rsid w:val="002E4BD7"/>
    <w:rsid w:val="002F6C98"/>
    <w:rsid w:val="002F76E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504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C514D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6779E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1CF9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36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32E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97A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B6A41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0B5B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F9F8-A3D9-4784-B3F2-ADFABF98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